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D2" w:rsidRDefault="00F30FA3">
      <w:pPr>
        <w:pStyle w:val="Body"/>
      </w:pPr>
      <w:r>
        <w:t>Estimadas familias de Bell:</w:t>
      </w:r>
    </w:p>
    <w:p w:rsidR="00DB71D2" w:rsidRDefault="00DB71D2">
      <w:pPr>
        <w:pStyle w:val="Body"/>
      </w:pPr>
    </w:p>
    <w:p w:rsidR="00DB71D2" w:rsidRDefault="00F30FA3">
      <w:pPr>
        <w:pStyle w:val="Body"/>
      </w:pPr>
      <w:r>
        <w:t>Es difícil creer que llevamos cuatro semanas de vuelta a las clases y esta última semana fue realmente nuestr</w:t>
      </w:r>
      <w:bookmarkStart w:id="0" w:name="_GoBack"/>
      <w:bookmarkEnd w:id="0"/>
      <w:r>
        <w:t>a primera semana "normal", como lo hemos planeado para este año. Con las dos primeras semanas siendo de instrucción a</w:t>
      </w:r>
      <w:r>
        <w:t xml:space="preserve"> distancia y la segunda de esas semanas incluyendo una orientación de medio día para estudiantes de instrucción híbrida, luego con nuestra tercera semana acortada, ha sido un desafío establecer una rutina. Pero, por fin, estamos empezando a notar que esas </w:t>
      </w:r>
      <w:r>
        <w:t xml:space="preserve">rutinas se concretan. </w:t>
      </w:r>
    </w:p>
    <w:p w:rsidR="00DB71D2" w:rsidRDefault="00F30FA3">
      <w:pPr>
        <w:pStyle w:val="Body"/>
      </w:pPr>
      <w:r>
        <w:tab/>
        <w:t xml:space="preserve">Sabemos que todavía tenemos muchos problemas que resolver, pero después de esta semana, estoy segura de que vamos a conseguir que funcionen en las próximas semanas. Así que ¡gracias </w:t>
      </w:r>
      <w:r>
        <w:rPr>
          <w:b/>
          <w:bCs/>
          <w:i/>
          <w:iCs/>
        </w:rPr>
        <w:t xml:space="preserve">de nuevo </w:t>
      </w:r>
      <w:r>
        <w:t>por su apoyo, paciencia y amabilidad a lo</w:t>
      </w:r>
      <w:r>
        <w:t xml:space="preserve"> largo de este </w:t>
      </w:r>
      <w:r w:rsidR="00825E9A">
        <w:t>camino</w:t>
      </w:r>
      <w:r>
        <w:t xml:space="preserve">! </w:t>
      </w:r>
    </w:p>
    <w:p w:rsidR="00DB71D2" w:rsidRDefault="00DB71D2">
      <w:pPr>
        <w:pStyle w:val="Body"/>
      </w:pPr>
    </w:p>
    <w:p w:rsidR="00DB71D2" w:rsidRDefault="00F30FA3">
      <w:pPr>
        <w:pStyle w:val="Body"/>
        <w:spacing w:before="80" w:line="240" w:lineRule="auto"/>
        <w:rPr>
          <w:rStyle w:val="None"/>
          <w:color w:val="1155CC"/>
          <w:u w:val="single" w:color="1155CC"/>
        </w:rPr>
      </w:pPr>
      <w:hyperlink w:anchor="bartmexatfph" w:history="1">
        <w:r>
          <w:rPr>
            <w:rStyle w:val="Hyperlink0"/>
            <w:lang w:val="en-US"/>
          </w:rPr>
          <w:t>¡Presentaciones virtuales de regreso a las clases!</w:t>
        </w:r>
      </w:hyperlink>
    </w:p>
    <w:p w:rsidR="00DB71D2" w:rsidRDefault="00F30FA3">
      <w:pPr>
        <w:pStyle w:val="Body"/>
        <w:spacing w:before="200" w:line="240" w:lineRule="auto"/>
        <w:rPr>
          <w:rStyle w:val="None"/>
          <w:color w:val="1155CC"/>
          <w:u w:val="single" w:color="1155CC"/>
        </w:rPr>
      </w:pPr>
      <w:hyperlink w:anchor="m6vg46jlpt59" w:history="1">
        <w:r>
          <w:rPr>
            <w:rStyle w:val="Hyperlink0"/>
            <w:lang w:val="en-US"/>
          </w:rPr>
          <w:t>Instrucción híbrida: Simulacros de emergencia</w:t>
        </w:r>
      </w:hyperlink>
    </w:p>
    <w:p w:rsidR="00DB71D2" w:rsidRDefault="00F30FA3">
      <w:pPr>
        <w:pStyle w:val="Body"/>
        <w:spacing w:before="200" w:line="240" w:lineRule="auto"/>
        <w:rPr>
          <w:rStyle w:val="None"/>
          <w:color w:val="1155CC"/>
          <w:u w:val="single" w:color="1155CC"/>
        </w:rPr>
      </w:pPr>
      <w:hyperlink w:anchor="anw5yxktd0u" w:history="1">
        <w:r>
          <w:rPr>
            <w:rStyle w:val="Hyperlink0"/>
            <w:lang w:val="en-US"/>
          </w:rPr>
          <w:t>Todos los estudiantes: Asistencia</w:t>
        </w:r>
      </w:hyperlink>
    </w:p>
    <w:p w:rsidR="00DB71D2" w:rsidRDefault="00F30FA3">
      <w:pPr>
        <w:pStyle w:val="Body"/>
        <w:spacing w:before="200" w:line="240" w:lineRule="auto"/>
        <w:rPr>
          <w:rStyle w:val="None"/>
          <w:color w:val="1155CC"/>
          <w:u w:val="single" w:color="1155CC"/>
        </w:rPr>
      </w:pPr>
      <w:hyperlink w:anchor="an0pzcbrk264" w:history="1">
        <w:r>
          <w:rPr>
            <w:rStyle w:val="Hyperlink0"/>
            <w:lang w:val="en-US"/>
          </w:rPr>
          <w:t>Todos los estudiantes: Evaluación MAP</w:t>
        </w:r>
      </w:hyperlink>
    </w:p>
    <w:p w:rsidR="00DB71D2" w:rsidRDefault="00F30FA3">
      <w:pPr>
        <w:pStyle w:val="Body"/>
        <w:spacing w:before="200" w:line="240" w:lineRule="auto"/>
        <w:rPr>
          <w:rStyle w:val="None"/>
          <w:color w:val="1155CC"/>
          <w:u w:val="single" w:color="1155CC"/>
        </w:rPr>
      </w:pPr>
      <w:hyperlink w:anchor="qk8fbbpfevpn" w:history="1">
        <w:r w:rsidR="00825E9A">
          <w:rPr>
            <w:rStyle w:val="Hyperlink0"/>
            <w:lang w:val="en-US"/>
          </w:rPr>
          <w:t>Reuniones de Padres y Maestros</w:t>
        </w:r>
      </w:hyperlink>
    </w:p>
    <w:p w:rsidR="00DB71D2" w:rsidRDefault="00F30FA3">
      <w:pPr>
        <w:pStyle w:val="Body"/>
        <w:spacing w:before="200" w:after="80" w:line="240" w:lineRule="auto"/>
        <w:rPr>
          <w:rStyle w:val="None"/>
          <w:color w:val="1155CC"/>
          <w:u w:val="single" w:color="1155CC"/>
        </w:rPr>
      </w:pPr>
      <w:hyperlink w:anchor="secssv2rx2cd" w:history="1">
        <w:r>
          <w:rPr>
            <w:rStyle w:val="Hyperlink0"/>
            <w:lang w:val="en-US"/>
          </w:rPr>
          <w:t>Todos los estudiantes: Teléfonos celulares</w:t>
        </w:r>
      </w:hyperlink>
    </w:p>
    <w:p w:rsidR="00DB71D2" w:rsidRDefault="00F30FA3">
      <w:pPr>
        <w:pStyle w:val="Heading2"/>
      </w:pPr>
      <w:bookmarkStart w:id="1" w:name="_bartmexatfph"/>
      <w:bookmarkEnd w:id="1"/>
      <w:r>
        <w:rPr>
          <w:rStyle w:val="None"/>
          <w:rFonts w:eastAsia="Arial Unicode MS" w:cs="Arial Unicode MS"/>
          <w:lang w:val="es-ES_tradnl"/>
        </w:rPr>
        <w:t>¡</w:t>
      </w:r>
      <w:r>
        <w:rPr>
          <w:rStyle w:val="None"/>
          <w:rFonts w:eastAsia="Arial Unicode MS" w:cs="Arial Unicode MS"/>
          <w:lang w:val="es-ES_tradnl"/>
        </w:rPr>
        <w:t>Presentaciones virtuales de regreso a las clases!</w:t>
      </w:r>
    </w:p>
    <w:p w:rsidR="00DB71D2" w:rsidRDefault="00F30FA3">
      <w:pPr>
        <w:pStyle w:val="Body"/>
        <w:ind w:firstLine="720"/>
      </w:pPr>
      <w:r>
        <w:rPr>
          <w:rStyle w:val="None"/>
        </w:rPr>
        <w:t>Nuestros profesores han creado presentaciones de diapositivas / presentaciones virtuales sobre la vuelta a las clases para que usted las pueda ver a su conveniencia. Le darán una mejor idea de lo que se está estudiando en sus clases este año y cuáles son l</w:t>
      </w:r>
      <w:r>
        <w:rPr>
          <w:rStyle w:val="None"/>
        </w:rPr>
        <w:t>as expectativas. Algunos de los maestros crearon esta presentación como un equipo, y otros la hicieron individualmente. Hemos creado una hoja de cálculo con todos los enlaces de la presentación (¡ventanilla única!)</w:t>
      </w:r>
    </w:p>
    <w:p w:rsidR="00DB71D2" w:rsidRDefault="00F30FA3">
      <w:pPr>
        <w:pStyle w:val="Body"/>
        <w:ind w:firstLine="720"/>
      </w:pPr>
      <w:r>
        <w:rPr>
          <w:rStyle w:val="None"/>
        </w:rPr>
        <w:t xml:space="preserve">Además, hemos creado una versión virtual </w:t>
      </w:r>
      <w:r>
        <w:rPr>
          <w:rStyle w:val="None"/>
        </w:rPr>
        <w:t xml:space="preserve">de una visión general del año escolar 2020-2021 similar a lo que normalmente haríamos si tuviéramos una velada de regreso a las clases presencial. Esto también está vinculado en la hoja de cálculo bajo el nombre de la señora DeAndrea, pero la presentación </w:t>
      </w:r>
      <w:r>
        <w:rPr>
          <w:rStyle w:val="None"/>
        </w:rPr>
        <w:t xml:space="preserve">grabada también está </w:t>
      </w:r>
      <w:hyperlink r:id="rId7" w:history="1">
        <w:r>
          <w:rPr>
            <w:rStyle w:val="Hyperlink0"/>
          </w:rPr>
          <w:t>vinculada aquí</w:t>
        </w:r>
      </w:hyperlink>
      <w:r>
        <w:rPr>
          <w:rStyle w:val="None"/>
        </w:rPr>
        <w:t xml:space="preserve"> para su conveniencia. Aquí está el </w:t>
      </w:r>
      <w:hyperlink r:id="rId8" w:history="1">
        <w:r>
          <w:rPr>
            <w:rStyle w:val="Hyperlink0"/>
          </w:rPr>
          <w:t>enlace a las diapositivas</w:t>
        </w:r>
      </w:hyperlink>
      <w:r>
        <w:rPr>
          <w:rStyle w:val="None"/>
        </w:rPr>
        <w:t xml:space="preserve"> si prefiere simplemente ir a través de ellos en lugar de ver el video. </w:t>
      </w:r>
    </w:p>
    <w:p w:rsidR="00DB71D2" w:rsidRDefault="00DB71D2">
      <w:pPr>
        <w:pStyle w:val="Body"/>
      </w:pPr>
    </w:p>
    <w:p w:rsidR="00DB71D2" w:rsidRDefault="00F30FA3">
      <w:pPr>
        <w:pStyle w:val="Heading2"/>
      </w:pPr>
      <w:bookmarkStart w:id="2" w:name="_m6vg46jlpt59"/>
      <w:bookmarkEnd w:id="2"/>
      <w:r>
        <w:rPr>
          <w:rStyle w:val="None"/>
          <w:rFonts w:eastAsia="Arial Unicode MS" w:cs="Arial Unicode MS"/>
          <w:lang w:val="es-ES_tradnl"/>
        </w:rPr>
        <w:t>Instrucci</w:t>
      </w:r>
      <w:r>
        <w:rPr>
          <w:rStyle w:val="None"/>
          <w:rFonts w:eastAsia="Arial Unicode MS" w:cs="Arial Unicode MS"/>
          <w:lang w:val="es-ES_tradnl"/>
        </w:rPr>
        <w:t>ó</w:t>
      </w:r>
      <w:r>
        <w:rPr>
          <w:rStyle w:val="None"/>
          <w:rFonts w:eastAsia="Arial Unicode MS" w:cs="Arial Unicode MS"/>
          <w:lang w:val="es-ES_tradnl"/>
        </w:rPr>
        <w:t>n h</w:t>
      </w:r>
      <w:r>
        <w:rPr>
          <w:rStyle w:val="None"/>
          <w:rFonts w:eastAsia="Arial Unicode MS" w:cs="Arial Unicode MS"/>
          <w:lang w:val="es-ES_tradnl"/>
        </w:rPr>
        <w:t>í</w:t>
      </w:r>
      <w:r>
        <w:rPr>
          <w:rStyle w:val="None"/>
          <w:rFonts w:eastAsia="Arial Unicode MS" w:cs="Arial Unicode MS"/>
          <w:lang w:val="es-ES_tradnl"/>
        </w:rPr>
        <w:t>brida: Simulacros de emergencia</w:t>
      </w:r>
    </w:p>
    <w:p w:rsidR="00DB71D2" w:rsidRDefault="00F30FA3">
      <w:pPr>
        <w:pStyle w:val="Body"/>
      </w:pPr>
      <w:r>
        <w:rPr>
          <w:rStyle w:val="None"/>
        </w:rPr>
        <w:t>Para nuestros estudiantes de instrucción híbrida, seguiremos realizando nuestros s</w:t>
      </w:r>
      <w:r>
        <w:rPr>
          <w:rStyle w:val="None"/>
        </w:rPr>
        <w:t xml:space="preserve">imulacros de emergencia este año, pero algunos se verán diferentes a los anteriores. Vamos a hacer </w:t>
      </w:r>
      <w:r>
        <w:rPr>
          <w:rStyle w:val="None"/>
          <w:b/>
          <w:bCs/>
        </w:rPr>
        <w:t>simulacros de incendio mensuales</w:t>
      </w:r>
      <w:r>
        <w:rPr>
          <w:rStyle w:val="None"/>
        </w:rPr>
        <w:t>, capacitando a nuestros estudiantes para salir eficientemente del edificio a lugares específicos alrededor de la instalación</w:t>
      </w:r>
      <w:r>
        <w:rPr>
          <w:rStyle w:val="None"/>
        </w:rPr>
        <w:t xml:space="preserve">, teniendo en cuenta </w:t>
      </w:r>
      <w:r>
        <w:rPr>
          <w:rStyle w:val="None"/>
        </w:rPr>
        <w:lastRenderedPageBreak/>
        <w:t xml:space="preserve">el aislamiento social. Además, llevaremos a cabo el </w:t>
      </w:r>
      <w:r>
        <w:rPr>
          <w:rStyle w:val="None"/>
          <w:b/>
          <w:bCs/>
        </w:rPr>
        <w:t>simulacro de cierre</w:t>
      </w:r>
      <w:r>
        <w:rPr>
          <w:rStyle w:val="None"/>
        </w:rPr>
        <w:t xml:space="preserve"> en las próximas semanas con cada cohorte de estudiantes; sin embargo, se verá muy diferente que antes. Los estudiantes verán un video del Departamento de Seguridad</w:t>
      </w:r>
      <w:r>
        <w:rPr>
          <w:rStyle w:val="None"/>
        </w:rPr>
        <w:t xml:space="preserve"> y Protección de Jeffco, y luego presionaremos el botón que hace que el anuncio de que estamos en un encierro; sin embargo, </w:t>
      </w:r>
      <w:r>
        <w:rPr>
          <w:rStyle w:val="None"/>
          <w:b/>
          <w:bCs/>
          <w:i/>
          <w:iCs/>
        </w:rPr>
        <w:t xml:space="preserve">no dejarán </w:t>
      </w:r>
      <w:r>
        <w:rPr>
          <w:rStyle w:val="None"/>
        </w:rPr>
        <w:t xml:space="preserve">sus escritorios para mantener los requisitos del aislamiento social. </w:t>
      </w:r>
      <w:r>
        <w:rPr>
          <w:rStyle w:val="None"/>
          <w:b/>
          <w:bCs/>
          <w:i/>
          <w:iCs/>
        </w:rPr>
        <w:t xml:space="preserve">Esto es sólo para el simulacro. </w:t>
      </w:r>
      <w:r>
        <w:rPr>
          <w:rStyle w:val="None"/>
          <w:i/>
          <w:iCs/>
        </w:rPr>
        <w:t xml:space="preserve">Los maestros </w:t>
      </w:r>
      <w:r>
        <w:rPr>
          <w:rStyle w:val="None"/>
          <w:i/>
          <w:iCs/>
        </w:rPr>
        <w:t xml:space="preserve">enfatizarán que si escuchan el anuncio que acaban de escuchar en cualquier otro momento durante el año escolar, deben ir al lugar designado en el salón de clases en el que se encuentran y seguir las pautas del video.  </w:t>
      </w:r>
    </w:p>
    <w:p w:rsidR="00DB71D2" w:rsidRDefault="00F30FA3">
      <w:pPr>
        <w:pStyle w:val="Heading2"/>
      </w:pPr>
      <w:bookmarkStart w:id="3" w:name="_anw5yxktd0u"/>
      <w:bookmarkEnd w:id="3"/>
      <w:r>
        <w:rPr>
          <w:rStyle w:val="None"/>
          <w:rFonts w:eastAsia="Arial Unicode MS" w:cs="Arial Unicode MS"/>
          <w:lang w:val="es-ES_tradnl"/>
        </w:rPr>
        <w:t>Todos los estudiantes: Asistencia</w:t>
      </w:r>
    </w:p>
    <w:p w:rsidR="00DB71D2" w:rsidRDefault="00F30FA3">
      <w:pPr>
        <w:pStyle w:val="Body"/>
      </w:pPr>
      <w:r>
        <w:rPr>
          <w:rStyle w:val="None"/>
        </w:rPr>
        <w:t xml:space="preserve">El </w:t>
      </w:r>
      <w:r>
        <w:rPr>
          <w:rStyle w:val="None"/>
        </w:rPr>
        <w:t xml:space="preserve">Departamento de Educación de Colorado no ha cambiado ninguna de sus políticas de asistencia para el año escolar 2020-2021. Por lo tanto, seguimos siendo responsables de cumplir con los requisitos de tiempo de clase y asistencia establecidos por la ley. En </w:t>
      </w:r>
      <w:r>
        <w:rPr>
          <w:rStyle w:val="None"/>
        </w:rPr>
        <w:t xml:space="preserve">resumen, los estudiantes todavía necesitan asistir a </w:t>
      </w:r>
      <w:r>
        <w:rPr>
          <w:rStyle w:val="None"/>
          <w:b/>
          <w:bCs/>
          <w:i/>
          <w:iCs/>
        </w:rPr>
        <w:t xml:space="preserve">la </w:t>
      </w:r>
      <w:r>
        <w:rPr>
          <w:rStyle w:val="None"/>
        </w:rPr>
        <w:t xml:space="preserve">escuela de </w:t>
      </w:r>
      <w:r>
        <w:rPr>
          <w:rStyle w:val="None"/>
          <w:b/>
          <w:bCs/>
          <w:i/>
          <w:iCs/>
          <w:u w:val="single"/>
        </w:rPr>
        <w:t>seis a siete</w:t>
      </w:r>
      <w:r>
        <w:rPr>
          <w:rStyle w:val="None"/>
        </w:rPr>
        <w:t xml:space="preserve"> </w:t>
      </w:r>
      <w:r>
        <w:rPr>
          <w:rStyle w:val="None"/>
          <w:b/>
          <w:bCs/>
          <w:i/>
          <w:iCs/>
        </w:rPr>
        <w:t>horas al día, de lunes a viernes, independientemente de recibir instrucción presencial o a distancia desde casa.</w:t>
      </w:r>
      <w:r>
        <w:rPr>
          <w:rStyle w:val="None"/>
        </w:rPr>
        <w:t xml:space="preserve"> Si los estudiantes no asisten a clase, ya sea por presentarse d</w:t>
      </w:r>
      <w:r>
        <w:rPr>
          <w:rStyle w:val="None"/>
        </w:rPr>
        <w:t>e forma remota o en persona, serán marcados como ausentes, y continuaremos siguiendo los protocolos de ausentismo establecidos por nuestras políticas de distrito y estado.</w:t>
      </w:r>
    </w:p>
    <w:p w:rsidR="00DB71D2" w:rsidRDefault="00DB71D2">
      <w:pPr>
        <w:pStyle w:val="Body"/>
      </w:pPr>
    </w:p>
    <w:p w:rsidR="00DB71D2" w:rsidRDefault="00F30FA3">
      <w:pPr>
        <w:pStyle w:val="Body"/>
      </w:pPr>
      <w:r>
        <w:rPr>
          <w:rStyle w:val="None"/>
        </w:rPr>
        <w:t>Si su estudiante no tiene clases, ya sea en persona o cuando trabaja en casa de for</w:t>
      </w:r>
      <w:r>
        <w:rPr>
          <w:rStyle w:val="None"/>
        </w:rPr>
        <w:t xml:space="preserve">ma remota, los padres </w:t>
      </w:r>
      <w:r>
        <w:rPr>
          <w:rStyle w:val="None"/>
          <w:b/>
          <w:bCs/>
          <w:u w:val="single"/>
        </w:rPr>
        <w:t xml:space="preserve">deben llamar a nuestra línea de asistencia para excusar sus ausencias dentro de las 24 horas de la(s) ausencia(s). </w:t>
      </w:r>
      <w:r>
        <w:rPr>
          <w:rStyle w:val="None"/>
        </w:rPr>
        <w:t xml:space="preserve"> Ese número es 303-982-4280.</w:t>
      </w:r>
    </w:p>
    <w:p w:rsidR="00DB71D2" w:rsidRDefault="00F30FA3">
      <w:pPr>
        <w:pStyle w:val="Heading2"/>
      </w:pPr>
      <w:bookmarkStart w:id="4" w:name="_an0pzcbrk264"/>
      <w:bookmarkEnd w:id="4"/>
      <w:r>
        <w:rPr>
          <w:rStyle w:val="None"/>
          <w:rFonts w:eastAsia="Arial Unicode MS" w:cs="Arial Unicode MS"/>
          <w:lang w:val="es-ES_tradnl"/>
        </w:rPr>
        <w:t>Todos los estudiantes: Evaluaci</w:t>
      </w:r>
      <w:r>
        <w:rPr>
          <w:rStyle w:val="None"/>
          <w:rFonts w:eastAsia="Arial Unicode MS" w:cs="Arial Unicode MS"/>
          <w:lang w:val="es-ES_tradnl"/>
        </w:rPr>
        <w:t>ó</w:t>
      </w:r>
      <w:r>
        <w:rPr>
          <w:rStyle w:val="None"/>
          <w:rFonts w:eastAsia="Arial Unicode MS" w:cs="Arial Unicode MS"/>
          <w:lang w:val="es-ES_tradnl"/>
        </w:rPr>
        <w:t>n MAP</w:t>
      </w:r>
    </w:p>
    <w:p w:rsidR="00DB71D2" w:rsidRDefault="00F30FA3">
      <w:pPr>
        <w:pStyle w:val="Body"/>
      </w:pPr>
      <w:r>
        <w:rPr>
          <w:rStyle w:val="None"/>
        </w:rPr>
        <w:t xml:space="preserve">Bell va a dar la evaluación MAP del distrito </w:t>
      </w:r>
      <w:r>
        <w:rPr>
          <w:rStyle w:val="None"/>
          <w:b/>
          <w:bCs/>
          <w:i/>
          <w:iCs/>
        </w:rPr>
        <w:t>a nuest</w:t>
      </w:r>
      <w:r>
        <w:rPr>
          <w:rStyle w:val="None"/>
          <w:b/>
          <w:bCs/>
          <w:i/>
          <w:iCs/>
        </w:rPr>
        <w:t>ros estudiantes</w:t>
      </w:r>
      <w:r>
        <w:rPr>
          <w:rStyle w:val="None"/>
        </w:rPr>
        <w:t xml:space="preserve"> de instrucción a distancia e híbrida a partir del lunes.  </w:t>
      </w:r>
    </w:p>
    <w:p w:rsidR="00DB71D2" w:rsidRDefault="00F30FA3">
      <w:pPr>
        <w:pStyle w:val="Body"/>
        <w:spacing w:before="240" w:after="240"/>
        <w:rPr>
          <w:rStyle w:val="None"/>
          <w:u w:val="single"/>
        </w:rPr>
      </w:pPr>
      <w:r>
        <w:rPr>
          <w:rStyle w:val="None"/>
          <w:u w:val="single"/>
        </w:rPr>
        <w:t>Aquí está el horario de MAP de otoño:</w:t>
      </w:r>
    </w:p>
    <w:p w:rsidR="00DB71D2" w:rsidRDefault="00F30FA3">
      <w:pPr>
        <w:pStyle w:val="Body"/>
        <w:numPr>
          <w:ilvl w:val="0"/>
          <w:numId w:val="2"/>
        </w:numPr>
        <w:spacing w:before="240"/>
      </w:pPr>
      <w:r>
        <w:rPr>
          <w:rStyle w:val="None"/>
        </w:rPr>
        <w:t>Matemáticas: semana del 21 de sept</w:t>
      </w:r>
    </w:p>
    <w:p w:rsidR="00DB71D2" w:rsidRDefault="00F30FA3">
      <w:pPr>
        <w:pStyle w:val="Body"/>
        <w:numPr>
          <w:ilvl w:val="0"/>
          <w:numId w:val="2"/>
        </w:numPr>
      </w:pPr>
      <w:r>
        <w:rPr>
          <w:rStyle w:val="None"/>
        </w:rPr>
        <w:t>Artes del lenguaje inglés: semana del 28 de sept</w:t>
      </w:r>
    </w:p>
    <w:p w:rsidR="00DB71D2" w:rsidRDefault="00F30FA3">
      <w:pPr>
        <w:pStyle w:val="Body"/>
        <w:numPr>
          <w:ilvl w:val="0"/>
          <w:numId w:val="2"/>
        </w:numPr>
        <w:spacing w:after="240"/>
      </w:pPr>
      <w:r>
        <w:rPr>
          <w:rStyle w:val="None"/>
        </w:rPr>
        <w:t xml:space="preserve">La semana del 5 de octubre será para recuperar tareas y </w:t>
      </w:r>
      <w:r>
        <w:rPr>
          <w:rStyle w:val="None"/>
        </w:rPr>
        <w:t>tiempo adicional para aquellos estudiantes que quizás lo necesiten.</w:t>
      </w:r>
    </w:p>
    <w:p w:rsidR="00DB71D2" w:rsidRDefault="00F30FA3">
      <w:pPr>
        <w:pStyle w:val="Body"/>
        <w:spacing w:before="240" w:after="240"/>
      </w:pPr>
      <w:r>
        <w:rPr>
          <w:rStyle w:val="None"/>
        </w:rPr>
        <w:t>Los estudiantes de instrucción a distancia recibirán apoyo de sus maestros a través de Zoom.  Los maestros darán a los alumnos toda la información de inicio de sesión y les leerán las inst</w:t>
      </w:r>
      <w:r>
        <w:rPr>
          <w:rStyle w:val="None"/>
        </w:rPr>
        <w:t>rucciones. Los estudiantes también recibirán información para que puedan recibir apoyo técnico si es necesario. Este apoyo será proporcionado por su maestra o por Julie Schlosser.  Si experimentan dificultades técnicas, se les dará tiempo adicional para co</w:t>
      </w:r>
      <w:r>
        <w:rPr>
          <w:rStyle w:val="None"/>
        </w:rPr>
        <w:t>mpletar la evaluación.</w:t>
      </w:r>
    </w:p>
    <w:p w:rsidR="00DB71D2" w:rsidRDefault="00F30FA3">
      <w:pPr>
        <w:pStyle w:val="Body"/>
        <w:spacing w:before="240" w:after="240"/>
      </w:pPr>
      <w:r>
        <w:rPr>
          <w:rStyle w:val="None"/>
        </w:rPr>
        <w:lastRenderedPageBreak/>
        <w:t xml:space="preserve"> Los estudiantes de instrucción híbrida tomarán la evaluación mientras están en la escuela.  Si por alguna razón necesitan terminarlo en sus días remotos, el maestro les proporcionará la información que necesitan para hacerlo.</w:t>
      </w:r>
    </w:p>
    <w:p w:rsidR="00DB71D2" w:rsidRDefault="00825E9A">
      <w:pPr>
        <w:pStyle w:val="Heading2"/>
        <w:spacing w:before="240" w:after="240"/>
      </w:pPr>
      <w:bookmarkStart w:id="5" w:name="_qk8fbbpfevpn"/>
      <w:bookmarkEnd w:id="5"/>
      <w:r>
        <w:rPr>
          <w:rStyle w:val="None"/>
          <w:lang w:val="es-ES_tradnl"/>
        </w:rPr>
        <w:t>Reunione</w:t>
      </w:r>
      <w:r w:rsidR="00F30FA3">
        <w:rPr>
          <w:rStyle w:val="None"/>
          <w:lang w:val="es-ES_tradnl"/>
        </w:rPr>
        <w:t>s de Padres y Maestros</w:t>
      </w:r>
    </w:p>
    <w:p w:rsidR="00DB71D2" w:rsidRDefault="00F30FA3">
      <w:pPr>
        <w:pStyle w:val="Body"/>
      </w:pPr>
      <w:r>
        <w:rPr>
          <w:rStyle w:val="None"/>
        </w:rPr>
        <w:t xml:space="preserve">Las </w:t>
      </w:r>
      <w:r w:rsidR="00825E9A">
        <w:rPr>
          <w:rStyle w:val="None"/>
        </w:rPr>
        <w:t>reuniones</w:t>
      </w:r>
      <w:r>
        <w:rPr>
          <w:rStyle w:val="None"/>
        </w:rPr>
        <w:t xml:space="preserve"> de padres y maestros serán los días 13 y 14 de octubre. Todas las </w:t>
      </w:r>
      <w:r w:rsidR="00825E9A">
        <w:rPr>
          <w:rStyle w:val="None"/>
        </w:rPr>
        <w:t>reuniones</w:t>
      </w:r>
      <w:r>
        <w:rPr>
          <w:rStyle w:val="None"/>
        </w:rPr>
        <w:t xml:space="preserve"> se realizarán de forma remota y solo con cita previa. Proporcionaremos más información sobre las </w:t>
      </w:r>
      <w:r w:rsidR="00825E9A">
        <w:rPr>
          <w:rStyle w:val="None"/>
        </w:rPr>
        <w:t>reuniones</w:t>
      </w:r>
      <w:r>
        <w:rPr>
          <w:rStyle w:val="None"/>
        </w:rPr>
        <w:t xml:space="preserve"> en las próximas semana</w:t>
      </w:r>
      <w:r>
        <w:rPr>
          <w:rStyle w:val="None"/>
        </w:rPr>
        <w:t xml:space="preserve">s, y las inscripciones comenzarán el 5 de octubre. </w:t>
      </w:r>
    </w:p>
    <w:p w:rsidR="00DB71D2" w:rsidRDefault="00F30FA3">
      <w:pPr>
        <w:pStyle w:val="Heading2"/>
      </w:pPr>
      <w:bookmarkStart w:id="6" w:name="_secssv2rx2cd"/>
      <w:bookmarkEnd w:id="6"/>
      <w:r>
        <w:rPr>
          <w:rStyle w:val="None"/>
          <w:rFonts w:eastAsia="Arial Unicode MS" w:cs="Arial Unicode MS"/>
          <w:lang w:val="es-ES_tradnl"/>
        </w:rPr>
        <w:t>Todos los estudiantes: Tel</w:t>
      </w:r>
      <w:r>
        <w:rPr>
          <w:rStyle w:val="None"/>
          <w:rFonts w:eastAsia="Arial Unicode MS" w:cs="Arial Unicode MS"/>
          <w:lang w:val="es-ES_tradnl"/>
        </w:rPr>
        <w:t>é</w:t>
      </w:r>
      <w:r>
        <w:rPr>
          <w:rStyle w:val="None"/>
          <w:rFonts w:eastAsia="Arial Unicode MS" w:cs="Arial Unicode MS"/>
          <w:lang w:val="es-ES_tradnl"/>
        </w:rPr>
        <w:t>fonos celulares</w:t>
      </w:r>
    </w:p>
    <w:p w:rsidR="00DB71D2" w:rsidRDefault="00F30FA3">
      <w:pPr>
        <w:pStyle w:val="Body"/>
        <w:ind w:firstLine="720"/>
      </w:pPr>
      <w:r>
        <w:rPr>
          <w:rStyle w:val="None"/>
        </w:rPr>
        <w:t xml:space="preserve">Debido a las circunstancias actuales en las que estamos todos, entendemos perfectamente que los estudiantes llevarán sus teléfonos celulares, tanto en casa como </w:t>
      </w:r>
      <w:r>
        <w:rPr>
          <w:rStyle w:val="None"/>
        </w:rPr>
        <w:t>cuando están en Bell. Sin embargo, pedimos que independientemente de si los estudiantes están en casa o en Bell, mantengan sus teléfonos apagados o lejos de su área de trabajo cuando están trabajando desde casa y están en una lección sincrónica con un maes</w:t>
      </w:r>
      <w:r>
        <w:rPr>
          <w:rStyle w:val="None"/>
        </w:rPr>
        <w:t xml:space="preserve">tro/a. La excepción a esto es si están usando su teléfono para conectarse a la reunión o si el maestro/a les ha pedido que lo usen por una razón educativa. </w:t>
      </w:r>
    </w:p>
    <w:p w:rsidR="00DB71D2" w:rsidRDefault="00F30FA3">
      <w:pPr>
        <w:pStyle w:val="Body"/>
        <w:ind w:firstLine="720"/>
      </w:pPr>
      <w:r>
        <w:rPr>
          <w:rStyle w:val="None"/>
        </w:rPr>
        <w:t>Cuando los estudiantes están en Bell, sus teléfonos deben estar apagados y almacenados en sus mochi</w:t>
      </w:r>
      <w:r>
        <w:rPr>
          <w:rStyle w:val="None"/>
        </w:rPr>
        <w:t>las durante todo el día, incluso durante el almuerzo y el recreo. Hemos dado varias advertencias esta semana. Si los estudiantes sacan sus teléfonos mientras están en Bell, llevaremos los teléfonos a la oficina para que el estudiante los recoja al final de</w:t>
      </w:r>
      <w:r>
        <w:rPr>
          <w:rStyle w:val="None"/>
        </w:rPr>
        <w:t>l día. Si un estudiante tiene más de tres violaciones, le pediremos que los padres vengan a recoger el teléfono de la oficina a su conveniencia. Gracias por ayudarnos a limitar las distracciones a nuestro entorno de aprendizaje.</w:t>
      </w:r>
    </w:p>
    <w:sectPr w:rsidR="00DB71D2">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A3" w:rsidRDefault="00F30FA3">
      <w:r>
        <w:separator/>
      </w:r>
    </w:p>
  </w:endnote>
  <w:endnote w:type="continuationSeparator" w:id="0">
    <w:p w:rsidR="00F30FA3" w:rsidRDefault="00F3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D2" w:rsidRDefault="00DB71D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A3" w:rsidRDefault="00F30FA3">
      <w:r>
        <w:separator/>
      </w:r>
    </w:p>
  </w:footnote>
  <w:footnote w:type="continuationSeparator" w:id="0">
    <w:p w:rsidR="00F30FA3" w:rsidRDefault="00F3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D2" w:rsidRDefault="00DB71D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AA5"/>
    <w:multiLevelType w:val="hybridMultilevel"/>
    <w:tmpl w:val="AB765280"/>
    <w:numStyleLink w:val="ImportedStyle1"/>
  </w:abstractNum>
  <w:abstractNum w:abstractNumId="1" w15:restartNumberingAfterBreak="0">
    <w:nsid w:val="7D0A49AA"/>
    <w:multiLevelType w:val="hybridMultilevel"/>
    <w:tmpl w:val="AB765280"/>
    <w:styleLink w:val="ImportedStyle1"/>
    <w:lvl w:ilvl="0" w:tplc="814EF70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E0A85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6ACA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4A120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861F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CAFD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3A8C0A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7C33F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9887B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D2"/>
    <w:rsid w:val="002457A4"/>
    <w:rsid w:val="00825E9A"/>
    <w:rsid w:val="00DB71D2"/>
    <w:rsid w:val="00F3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A34"/>
  <w15:docId w15:val="{DE8F8878-5CD9-4EA3-9DE9-74E0AECD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360" w:after="120" w:line="276" w:lineRule="auto"/>
      <w:outlineLvl w:val="1"/>
    </w:pPr>
    <w:rPr>
      <w:rFonts w:ascii="Arial" w:eastAsia="Arial" w:hAnsi="Arial" w:cs="Arial"/>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s-ES_tradnl"/>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lang w:val="es-ES_tradnl"/>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kIG6gSySzMwdwE8x1M1IKTvIkEYp9JRZ5ShH0IQWcYA/edit?usp=sharing" TargetMode="External"/><Relationship Id="rId3" Type="http://schemas.openxmlformats.org/officeDocument/2006/relationships/settings" Target="settings.xml"/><Relationship Id="rId7" Type="http://schemas.openxmlformats.org/officeDocument/2006/relationships/hyperlink" Target="https://drive.google.com/file/d/1HnDztVJWZMm0Ma3yB9ESlHomqx5hU457/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Reyman Collin</dc:creator>
  <cp:lastModifiedBy>Reyman Collin</cp:lastModifiedBy>
  <cp:revision>3</cp:revision>
  <dcterms:created xsi:type="dcterms:W3CDTF">2020-09-21T17:14:00Z</dcterms:created>
  <dcterms:modified xsi:type="dcterms:W3CDTF">2020-09-21T17:15:00Z</dcterms:modified>
</cp:coreProperties>
</file>